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6" w:rsidRDefault="001062BC" w:rsidP="000471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83.85pt;margin-top:-17.85pt;width:108.1pt;height:27.55pt;z-index:251673600;mso-height-percent:200;mso-height-percent:200;mso-width-relative:margin;mso-height-relative:margin" stroked="f">
            <v:textbox style="mso-next-textbox:#_x0000_s1039;mso-fit-shape-to-text:t">
              <w:txbxContent>
                <w:p w:rsidR="00D2784C" w:rsidRPr="00904E13" w:rsidRDefault="00D2784C" w:rsidP="00E37C9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904E13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แบบ ม.อบ. ๕-</w:t>
                  </w:r>
                  <w:r w:rsidRPr="00904E13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๒</w:t>
                  </w:r>
                </w:p>
              </w:txbxContent>
            </v:textbox>
          </v:shape>
        </w:pict>
      </w:r>
      <w:r w:rsidRPr="001062BC">
        <w:rPr>
          <w:rFonts w:ascii="TH SarabunPSK" w:hAnsi="TH SarabunPSK" w:cs="TH SarabunPSK"/>
          <w:noProof/>
          <w:sz w:val="32"/>
          <w:szCs w:val="32"/>
        </w:rPr>
        <w:pict>
          <v:shape id="_x0000_s1040" type="#_x0000_t202" style="position:absolute;left:0;text-align:left;margin-left:0;margin-top:13.55pt;width:7in;height:754pt;z-index:-251641856;mso-position-horizontal:center;mso-width-relative:margin;mso-height-relative:margin">
            <v:textbox style="mso-next-textbox:#_x0000_s1040">
              <w:txbxContent>
                <w:p w:rsidR="00D2784C" w:rsidRPr="00212FE8" w:rsidRDefault="00D2784C" w:rsidP="00212FE8"/>
              </w:txbxContent>
            </v:textbox>
          </v:shape>
        </w:pict>
      </w:r>
      <w:r w:rsidR="00E37C96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E37C96" w:rsidRDefault="00E37C96" w:rsidP="00E37C96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แบบประเมินเพื่อขอแต่งตั้งให้ดำรงตำแหน่งสูงขึ้น</w:t>
      </w:r>
    </w:p>
    <w:p w:rsidR="00E37C96" w:rsidRPr="008A7409" w:rsidRDefault="00E37C96" w:rsidP="00E37C96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740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ประเภทวิชาชีพเฉพาะหรือเชี่ยวชาญเฉพาะ</w:t>
      </w:r>
    </w:p>
    <w:p w:rsidR="00E37C96" w:rsidRDefault="00E37C96" w:rsidP="00E37C96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7409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8A7409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</w:t>
      </w:r>
      <w:r w:rsidRPr="008A7409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หัวหน้าหน่วยงาน</w:t>
      </w:r>
      <w:r w:rsidR="00451AD1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ที่มีลักษณะใช้วิชาชีพและไม่ได้ใช้วิชาชีพ</w:t>
      </w:r>
    </w:p>
    <w:p w:rsidR="008A7409" w:rsidRDefault="008A7409" w:rsidP="008A7409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7AE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โดยวิธีปกติ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617AE"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โดยวิธีพิเศษ</w:t>
      </w:r>
    </w:p>
    <w:p w:rsidR="008A7409" w:rsidRPr="008A7409" w:rsidRDefault="001062BC" w:rsidP="00E37C96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-18.15pt;margin-top:10.75pt;width:7in;height:.45pt;z-index:251675648" o:connectortype="straight"/>
        </w:pict>
      </w:r>
    </w:p>
    <w:p w:rsidR="00212FE8" w:rsidRPr="00796A94" w:rsidRDefault="006A04BA" w:rsidP="00212FE8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FE8">
        <w:rPr>
          <w:rFonts w:ascii="TH SarabunPSK" w:hAnsi="TH SarabunPSK" w:cs="TH SarabunPSK" w:hint="cs"/>
          <w:sz w:val="32"/>
          <w:szCs w:val="32"/>
          <w:cs/>
        </w:rPr>
        <w:t>(ชื่อ-สกุล)</w:t>
      </w:r>
      <w:r w:rsidR="00212FE8" w:rsidRPr="00796A94">
        <w:rPr>
          <w:rFonts w:ascii="TH SarabunPSK" w:hAnsi="TH SarabunPSK" w:cs="TH SarabunPSK"/>
          <w:sz w:val="32"/>
          <w:szCs w:val="32"/>
          <w:cs/>
        </w:rPr>
        <w:t>..</w:t>
      </w:r>
      <w:r w:rsidR="00212FE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12FE8" w:rsidRPr="00796A94">
        <w:rPr>
          <w:rFonts w:ascii="TH SarabunPSK" w:hAnsi="TH SarabunPSK" w:cs="TH SarabunPSK"/>
          <w:sz w:val="32"/>
          <w:szCs w:val="32"/>
          <w:cs/>
        </w:rPr>
        <w:t>.........................................ตำแหน่ง.....</w:t>
      </w:r>
      <w:r w:rsidR="00212FE8">
        <w:rPr>
          <w:rFonts w:ascii="TH SarabunPSK" w:hAnsi="TH SarabunPSK" w:cs="TH SarabunPSK"/>
          <w:sz w:val="32"/>
          <w:szCs w:val="32"/>
        </w:rPr>
        <w:t>..</w:t>
      </w:r>
      <w:r w:rsidR="00212FE8" w:rsidRPr="00796A9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212FE8">
        <w:rPr>
          <w:rFonts w:ascii="TH SarabunPSK" w:hAnsi="TH SarabunPSK" w:cs="TH SarabunPSK"/>
          <w:sz w:val="32"/>
          <w:szCs w:val="32"/>
        </w:rPr>
        <w:t>...</w:t>
      </w:r>
      <w:r w:rsidR="00212FE8" w:rsidRPr="00796A94">
        <w:rPr>
          <w:rFonts w:ascii="TH SarabunPSK" w:hAnsi="TH SarabunPSK" w:cs="TH SarabunPSK"/>
          <w:sz w:val="32"/>
          <w:szCs w:val="32"/>
          <w:cs/>
        </w:rPr>
        <w:t>.ระดับ.......</w:t>
      </w:r>
      <w:r w:rsidR="00212FE8">
        <w:rPr>
          <w:rFonts w:ascii="TH SarabunPSK" w:hAnsi="TH SarabunPSK" w:cs="TH SarabunPSK"/>
          <w:sz w:val="32"/>
          <w:szCs w:val="32"/>
        </w:rPr>
        <w:t>......</w:t>
      </w:r>
      <w:r w:rsidR="00212FE8" w:rsidRPr="00796A9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12FE8" w:rsidRDefault="00212FE8" w:rsidP="00212FE8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งาน/กอง/ภาควิชา </w:t>
      </w:r>
      <w:r w:rsidRPr="00796A94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 คณะ</w:t>
      </w:r>
      <w:r>
        <w:rPr>
          <w:rFonts w:ascii="TH SarabunPSK" w:hAnsi="TH SarabunPSK" w:cs="TH SarabunPSK" w:hint="cs"/>
          <w:sz w:val="32"/>
          <w:szCs w:val="32"/>
          <w:cs/>
        </w:rPr>
        <w:t>/สำนัก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</w:t>
      </w:r>
    </w:p>
    <w:p w:rsidR="00212FE8" w:rsidRDefault="00212FE8" w:rsidP="00212FE8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เสนอขอ</w:t>
      </w:r>
      <w:r w:rsidRPr="00796A94">
        <w:rPr>
          <w:rFonts w:ascii="TH SarabunPSK" w:hAnsi="TH SarabunPSK" w:cs="TH SarabunPSK"/>
          <w:sz w:val="32"/>
          <w:szCs w:val="32"/>
          <w:cs/>
        </w:rPr>
        <w:t>กำหนดตำแหน่ง</w:t>
      </w:r>
    </w:p>
    <w:p w:rsidR="00212FE8" w:rsidRDefault="00212FE8" w:rsidP="00212FE8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ประเภทวิชาชีพเฉพาะหรือเชี่ยวชาญเฉพาะ ระดับ </w:t>
      </w:r>
    </w:p>
    <w:p w:rsidR="00212FE8" w:rsidRDefault="00212FE8" w:rsidP="00212FE8">
      <w:pPr>
        <w:pStyle w:val="BodyText"/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ชำนาญการ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pacing w:val="-2"/>
          <w:sz w:val="32"/>
          <w:szCs w:val="32"/>
          <w:cs/>
        </w:rPr>
        <w:t>ชำนาญการพิเศษ</w:t>
      </w:r>
      <w:r w:rsidRPr="00796A9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</w:rPr>
        <w:sym w:font="Wingdings" w:char="F0A8"/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เชี่ยวชาญ </w:t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</w:p>
    <w:p w:rsidR="00212FE8" w:rsidRDefault="00212FE8" w:rsidP="00212FE8">
      <w:pPr>
        <w:pStyle w:val="BodyText"/>
        <w:spacing w:before="1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/ สาขา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796A94">
        <w:rPr>
          <w:rFonts w:ascii="TH SarabunPSK" w:hAnsi="TH SarabunPSK" w:cs="TH SarabunPSK"/>
          <w:sz w:val="32"/>
          <w:szCs w:val="32"/>
        </w:rPr>
        <w:t xml:space="preserve"> </w:t>
      </w:r>
    </w:p>
    <w:p w:rsidR="00212FE8" w:rsidRDefault="00212FE8" w:rsidP="00047194">
      <w:pPr>
        <w:pStyle w:val="BodyText"/>
        <w:spacing w:before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ได้รับเงินเดือนปัจจุบัน.................................บาท (ต้องได้รับเงินเดือนไม่ต่ำกว่าขั้นต่ำของระดับที่จะแต่งตั้งทุกกรณี)</w:t>
      </w:r>
    </w:p>
    <w:p w:rsidR="00047194" w:rsidRPr="00116FC2" w:rsidRDefault="00116FC2" w:rsidP="00116FC2">
      <w:pPr>
        <w:pStyle w:val="BodyText"/>
        <w:tabs>
          <w:tab w:val="left" w:pos="1318"/>
        </w:tabs>
        <w:spacing w:before="120"/>
        <w:jc w:val="left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12FE8" w:rsidRDefault="00212FE8" w:rsidP="00212FE8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ข้อมูลเบื้องต้นของผู้รับการประเมิน  (ส่วนที่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ผู้ขอกำหนด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ตำแหน่งกรอก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12FE8" w:rsidRPr="007D1B3F" w:rsidRDefault="00212FE8" w:rsidP="00212FE8">
      <w:pPr>
        <w:pStyle w:val="BodyText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 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212FE8" w:rsidRPr="0065278C" w:rsidRDefault="00212FE8" w:rsidP="00212FE8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เกิดวันที่.......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5278C">
        <w:rPr>
          <w:rFonts w:ascii="TH SarabunPSK" w:hAnsi="TH SarabunPSK" w:cs="TH SarabunPSK"/>
          <w:sz w:val="32"/>
          <w:szCs w:val="32"/>
          <w:cs/>
        </w:rPr>
        <w:t>....เดือน.......................................พ.ศ.....................</w:t>
      </w:r>
    </w:p>
    <w:p w:rsidR="00212FE8" w:rsidRPr="0065278C" w:rsidRDefault="00212FE8" w:rsidP="00212FE8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อายุ..............ปี</w:t>
      </w:r>
    </w:p>
    <w:p w:rsidR="00212FE8" w:rsidRPr="0065278C" w:rsidRDefault="00212FE8" w:rsidP="00212FE8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การศึกษาระดับอุดมศึกษา (เรียงจากวุฒิสูงสุดตามลำดับ)</w:t>
      </w:r>
    </w:p>
    <w:p w:rsidR="00212FE8" w:rsidRDefault="00212FE8" w:rsidP="00212FE8">
      <w:pPr>
        <w:pStyle w:val="BodyText"/>
        <w:ind w:left="1309" w:firstLine="851"/>
        <w:jc w:val="left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วุฒิ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ปี พ.ศ.ที่จบ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  ชื่อสถานศึกษา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212FE8" w:rsidRPr="0065278C" w:rsidRDefault="00212FE8" w:rsidP="00212FE8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212FE8" w:rsidRPr="0065278C" w:rsidRDefault="00212FE8" w:rsidP="00212FE8">
      <w:pPr>
        <w:pStyle w:val="BodyText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212FE8" w:rsidRPr="0065278C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12FE8" w:rsidRPr="0065278C" w:rsidRDefault="00212FE8" w:rsidP="00212FE8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วิทยานิพนธ์หรือสารนิพนธ์ในระดับบัณฑิตศึกษา</w:t>
      </w:r>
    </w:p>
    <w:p w:rsidR="00212FE8" w:rsidRPr="0065278C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12FE8" w:rsidRPr="0065278C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5278C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12FE8" w:rsidRPr="00116FC2" w:rsidRDefault="00116FC2" w:rsidP="00116FC2">
      <w:pPr>
        <w:pStyle w:val="BodyText"/>
        <w:tabs>
          <w:tab w:val="left" w:pos="1413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12FE8" w:rsidRPr="007F26FD" w:rsidRDefault="00212FE8" w:rsidP="00212FE8">
      <w:pPr>
        <w:pStyle w:val="BodyText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Pr="007F26FD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</w:p>
    <w:p w:rsidR="00212FE8" w:rsidRDefault="00212FE8" w:rsidP="00212FE8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5278C">
        <w:rPr>
          <w:rFonts w:ascii="TH SarabunPSK" w:hAnsi="TH SarabunPSK" w:cs="TH SarabunPSK"/>
          <w:sz w:val="32"/>
          <w:szCs w:val="32"/>
          <w:cs/>
        </w:rPr>
        <w:t>ปัจจุบันดำรงตำแหน่ง.........................................................ระดับ.................................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5278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ตำแหน่งเลขที่............................อัตราเงินเดือน.............................บาท  อายุราชการ.......................ปี.............เดือน</w:t>
      </w:r>
    </w:p>
    <w:p w:rsidR="00212FE8" w:rsidRPr="0065278C" w:rsidRDefault="00212FE8" w:rsidP="00212FE8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  <w:cs/>
        </w:rPr>
        <w:t xml:space="preserve"> ตำแหน่งประจำอื่นๆ (ระบุชื่อตำแหน่งอื่นๆ นอกเหนือจากตำแหน่งประจำ)</w:t>
      </w:r>
    </w:p>
    <w:p w:rsidR="00212FE8" w:rsidRPr="0065278C" w:rsidRDefault="00212FE8" w:rsidP="00212FE8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12FE8" w:rsidRPr="0065278C" w:rsidRDefault="00212FE8" w:rsidP="00212FE8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12FE8" w:rsidRPr="0065278C" w:rsidRDefault="00212FE8" w:rsidP="00212FE8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12FE8" w:rsidRDefault="00212FE8" w:rsidP="00212FE8">
      <w:pPr>
        <w:pStyle w:val="BodyText"/>
        <w:ind w:firstLine="851"/>
        <w:rPr>
          <w:rFonts w:ascii="TH SarabunPSK" w:hAnsi="TH SarabunPSK" w:cs="TH SarabunPSK"/>
          <w:sz w:val="32"/>
          <w:szCs w:val="32"/>
        </w:rPr>
      </w:pPr>
      <w:r w:rsidRPr="0065278C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65278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5278C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212FE8" w:rsidRDefault="00212FE8" w:rsidP="00116FC2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</w:p>
    <w:p w:rsidR="00212FE8" w:rsidRPr="008429DB" w:rsidRDefault="00212FE8" w:rsidP="00212FE8">
      <w:pPr>
        <w:pStyle w:val="BodyText"/>
        <w:ind w:firstLine="85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Default="00212FE8" w:rsidP="00212FE8">
      <w:pPr>
        <w:pStyle w:val="BodyText"/>
        <w:jc w:val="left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 ผลสัมฤทธิ์ของงานตาม</w:t>
      </w:r>
      <w:r w:rsidRPr="00926A0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ตัวชี้วัดของตำแหน่งที่ครองอยู่</w:t>
      </w:r>
    </w:p>
    <w:p w:rsidR="00212FE8" w:rsidRPr="00B463C0" w:rsidRDefault="00212FE8" w:rsidP="00212FE8">
      <w:pPr>
        <w:pStyle w:val="BodyText"/>
        <w:jc w:val="left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85E5D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ให้แสดงถึงข้อตกลงการปฏิบัติงาน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ผลการปฏิบัติงาน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และผลการประเมินการปฏิบัติ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งาน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ตามองค์ประกอบที่ ๑ (ผลสัมฤทธิ์ของ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าน)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ของการประเมินผลการปฏิบัติราชการ </w:t>
      </w:r>
      <w:r w:rsidRPr="00285E5D">
        <w:rPr>
          <w:rFonts w:ascii="TH SarabunPSK" w:hAnsi="TH SarabunPSK" w:cs="TH SarabunPSK" w:hint="cs"/>
          <w:spacing w:val="-4"/>
          <w:sz w:val="32"/>
          <w:szCs w:val="32"/>
          <w:cs/>
        </w:rPr>
        <w:t>สองรอบการประเมินติดต่อกัน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ก่อนวันยื่นขอรับการกำหนดตำแหน่งสูงขึ้น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2977"/>
        <w:gridCol w:w="1276"/>
        <w:gridCol w:w="984"/>
        <w:gridCol w:w="975"/>
        <w:gridCol w:w="2780"/>
      </w:tblGrid>
      <w:tr w:rsidR="00E876BE" w:rsidRPr="00ED6168" w:rsidTr="00E876BE">
        <w:tc>
          <w:tcPr>
            <w:tcW w:w="2977" w:type="dxa"/>
            <w:vMerge w:val="restart"/>
          </w:tcPr>
          <w:p w:rsidR="00E876BE" w:rsidRPr="00ED6168" w:rsidRDefault="00E876BE" w:rsidP="00E876BE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vMerge w:val="restart"/>
          </w:tcPr>
          <w:p w:rsidR="00E876BE" w:rsidRPr="00ED6168" w:rsidRDefault="00E876BE" w:rsidP="00E876BE">
            <w:pPr>
              <w:pStyle w:val="BodyTex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959" w:type="dxa"/>
            <w:gridSpan w:val="2"/>
          </w:tcPr>
          <w:p w:rsidR="00E876BE" w:rsidRPr="00ED6168" w:rsidRDefault="00E876BE" w:rsidP="00E876BE">
            <w:pPr>
              <w:pStyle w:val="BodyText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780" w:type="dxa"/>
            <w:vMerge w:val="restart"/>
          </w:tcPr>
          <w:p w:rsidR="00E876BE" w:rsidRDefault="00E876BE" w:rsidP="00E876BE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เอกสารประกอบการประเมิน</w:t>
            </w:r>
          </w:p>
          <w:p w:rsidR="00E876BE" w:rsidRPr="00ED6168" w:rsidRDefault="00E876BE" w:rsidP="00E876BE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(ข้อตกลงการปฏิบัติงานและผลการปฏิบัติงาน)</w:t>
            </w:r>
          </w:p>
        </w:tc>
      </w:tr>
      <w:tr w:rsidR="00E876BE" w:rsidRPr="00ED6168" w:rsidTr="00E876BE">
        <w:tc>
          <w:tcPr>
            <w:tcW w:w="2977" w:type="dxa"/>
            <w:vMerge/>
          </w:tcPr>
          <w:p w:rsidR="00E876BE" w:rsidRPr="00ED6168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E876BE" w:rsidRPr="00ED6168" w:rsidRDefault="00E876BE" w:rsidP="00E876BE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4" w:type="dxa"/>
          </w:tcPr>
          <w:p w:rsidR="00E876BE" w:rsidRPr="00ED6168" w:rsidRDefault="00E876BE" w:rsidP="00E876BE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61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75" w:type="dxa"/>
          </w:tcPr>
          <w:p w:rsidR="00E876BE" w:rsidRPr="00ED6168" w:rsidRDefault="00E876BE" w:rsidP="00E876BE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780" w:type="dxa"/>
            <w:vMerge/>
          </w:tcPr>
          <w:p w:rsidR="00E876BE" w:rsidRPr="00ED6168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876BE" w:rsidTr="00E876BE">
        <w:tc>
          <w:tcPr>
            <w:tcW w:w="2977" w:type="dxa"/>
          </w:tcPr>
          <w:p w:rsidR="00E876BE" w:rsidRPr="000B3748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ผลการประเมินรอบ........</w:t>
            </w:r>
          </w:p>
        </w:tc>
        <w:tc>
          <w:tcPr>
            <w:tcW w:w="1276" w:type="dxa"/>
          </w:tcPr>
          <w:p w:rsidR="00E876BE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:rsidR="00E876BE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E876BE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0" w:type="dxa"/>
          </w:tcPr>
          <w:p w:rsidR="00E876BE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6BE" w:rsidTr="00E876BE">
        <w:tc>
          <w:tcPr>
            <w:tcW w:w="2977" w:type="dxa"/>
          </w:tcPr>
          <w:p w:rsidR="00E876BE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ผลการประเมินรอบ........</w:t>
            </w:r>
          </w:p>
        </w:tc>
        <w:tc>
          <w:tcPr>
            <w:tcW w:w="1276" w:type="dxa"/>
          </w:tcPr>
          <w:p w:rsidR="00E876BE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</w:tcPr>
          <w:p w:rsidR="00E876BE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5" w:type="dxa"/>
          </w:tcPr>
          <w:p w:rsidR="00E876BE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0" w:type="dxa"/>
          </w:tcPr>
          <w:p w:rsidR="00E876BE" w:rsidRDefault="00E876BE" w:rsidP="00E876BE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0E0A" w:rsidRDefault="00790E0A" w:rsidP="00790E0A">
      <w:pPr>
        <w:pStyle w:val="BodyText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ตำแหน่งระดับ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ชำนาญ</w:t>
      </w: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 ชำนาญการพิเศษ</w:t>
      </w:r>
      <w:r w:rsidRPr="00E0439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790E0A" w:rsidRPr="00E04399" w:rsidRDefault="00790E0A" w:rsidP="00790E0A">
      <w:pPr>
        <w:pStyle w:val="BodyText"/>
        <w:jc w:val="left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E04399">
        <w:rPr>
          <w:rFonts w:ascii="TH SarabunPSK" w:hAnsi="TH SarabunPSK" w:cs="TH SarabunPSK" w:hint="cs"/>
          <w:spacing w:val="-4"/>
          <w:sz w:val="32"/>
          <w:szCs w:val="32"/>
          <w:cs/>
        </w:rPr>
        <w:t>ผลการประเมินแต่ละรอบต้องไม่ต่ำกว่าระดับดี</w:t>
      </w:r>
    </w:p>
    <w:p w:rsidR="00790E0A" w:rsidRDefault="00790E0A" w:rsidP="00790E0A">
      <w:pPr>
        <w:pStyle w:val="BodyText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E0439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ตำแหน่งระดับเชี่ยวชาญ </w:t>
      </w:r>
    </w:p>
    <w:p w:rsidR="00790E0A" w:rsidRPr="00E04399" w:rsidRDefault="00790E0A" w:rsidP="00790E0A">
      <w:pPr>
        <w:pStyle w:val="BodyText"/>
        <w:jc w:val="lef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E04399">
        <w:rPr>
          <w:rFonts w:ascii="TH SarabunPSK" w:hAnsi="TH SarabunPSK" w:cs="TH SarabunPSK" w:hint="cs"/>
          <w:spacing w:val="-4"/>
          <w:sz w:val="32"/>
          <w:szCs w:val="32"/>
          <w:cs/>
        </w:rPr>
        <w:t>ผลการประเมินแต่ละรอบต้องไม่ต่ำกว่าระดับดีมาก</w:t>
      </w:r>
    </w:p>
    <w:p w:rsidR="00212FE8" w:rsidRDefault="00212FE8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ความรู้ ความสามารถ ทักษะ 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สมรรถนะที่จำเป็นสำหรับตำแหน่งที่ทำการประเมิน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ให้แสดง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285E5D">
        <w:rPr>
          <w:rFonts w:ascii="TH SarabunPSK" w:hAnsi="TH SarabunPSK" w:cs="TH SarabunPSK"/>
          <w:sz w:val="32"/>
          <w:szCs w:val="32"/>
          <w:cs/>
        </w:rPr>
        <w:t>ความรู้ ความสามารถ ทักษะ สมรรถนะ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หลัก สมรรถนะที่จำเป็นสำหรับตำแหน่ง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2FE8" w:rsidRPr="00E876BE" w:rsidRDefault="00212FE8" w:rsidP="00212FE8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ที่ทำการประเมิน </w:t>
      </w:r>
      <w:r w:rsidRPr="00E876BE">
        <w:rPr>
          <w:rFonts w:ascii="TH SarabunPSK" w:hAnsi="TH SarabunPSK" w:cs="TH SarabunPSK" w:hint="cs"/>
          <w:sz w:val="32"/>
          <w:szCs w:val="32"/>
          <w:cs/>
        </w:rPr>
        <w:t xml:space="preserve">ทั้งนี้ รายการประเมินและผลการประเมินต้องไม่ต่ำกว่าระดับความคาดหวังที่มหาวิทยาลัย    </w:t>
      </w:r>
    </w:p>
    <w:p w:rsidR="00212FE8" w:rsidRPr="00E876BE" w:rsidRDefault="00212FE8" w:rsidP="005137E7">
      <w:pPr>
        <w:pStyle w:val="BodyText"/>
        <w:spacing w:after="120"/>
        <w:jc w:val="left"/>
        <w:rPr>
          <w:rFonts w:ascii="TH SarabunPSK" w:hAnsi="TH SarabunPSK" w:cs="TH SarabunPSK"/>
          <w:sz w:val="32"/>
          <w:szCs w:val="32"/>
        </w:rPr>
      </w:pPr>
      <w:r w:rsidRPr="00E876BE">
        <w:rPr>
          <w:rFonts w:ascii="TH SarabunPSK" w:hAnsi="TH SarabunPSK" w:cs="TH SarabunPSK" w:hint="cs"/>
          <w:sz w:val="32"/>
          <w:szCs w:val="32"/>
          <w:cs/>
        </w:rPr>
        <w:t xml:space="preserve">  กำหนด</w:t>
      </w:r>
    </w:p>
    <w:tbl>
      <w:tblPr>
        <w:tblStyle w:val="TableGrid"/>
        <w:tblW w:w="9923" w:type="dxa"/>
        <w:tblInd w:w="-34" w:type="dxa"/>
        <w:tblLayout w:type="fixed"/>
        <w:tblLook w:val="04A0"/>
      </w:tblPr>
      <w:tblGrid>
        <w:gridCol w:w="4819"/>
        <w:gridCol w:w="1560"/>
        <w:gridCol w:w="1701"/>
        <w:gridCol w:w="1843"/>
      </w:tblGrid>
      <w:tr w:rsidR="00212FE8" w:rsidTr="00D54D3C">
        <w:tc>
          <w:tcPr>
            <w:tcW w:w="4819" w:type="dxa"/>
          </w:tcPr>
          <w:p w:rsidR="00212FE8" w:rsidRPr="00330AEF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60" w:type="dxa"/>
          </w:tcPr>
          <w:p w:rsidR="00212FE8" w:rsidRPr="00330AEF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212FE8" w:rsidRPr="00330AEF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701" w:type="dxa"/>
          </w:tcPr>
          <w:p w:rsidR="00212FE8" w:rsidRPr="00330AEF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212FE8" w:rsidRPr="00330AEF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212FE8" w:rsidTr="00D54D3C">
        <w:trPr>
          <w:trHeight w:val="438"/>
        </w:trPr>
        <w:tc>
          <w:tcPr>
            <w:tcW w:w="4819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๑.ความรู้ความสามารถที่จำเป็นสำหรับการปฏิบัติงาน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391"/>
        </w:trPr>
        <w:tc>
          <w:tcPr>
            <w:tcW w:w="4819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๒.ความรู้เรื่องกฎหมายและกฎระเบียบราชการ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418"/>
        </w:trPr>
        <w:tc>
          <w:tcPr>
            <w:tcW w:w="4819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๓.ทักษะการใช้คอมพิวเตอร์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414"/>
        </w:trPr>
        <w:tc>
          <w:tcPr>
            <w:tcW w:w="4819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๔.ทักษะการใช้ภาษาอังกฤษ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352"/>
        </w:trPr>
        <w:tc>
          <w:tcPr>
            <w:tcW w:w="4819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๕.ทักษะการคำนวณ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447"/>
        </w:trPr>
        <w:tc>
          <w:tcPr>
            <w:tcW w:w="4819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๖.ทักษะการจัดการข้อมูล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12FE8" w:rsidRDefault="00212FE8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116FC2" w:rsidRDefault="00116FC2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116FC2" w:rsidRDefault="00116FC2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116FC2" w:rsidRDefault="00116FC2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116FC2" w:rsidRDefault="00116FC2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116FC2" w:rsidRDefault="00116FC2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116FC2" w:rsidRDefault="00116FC2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116FC2" w:rsidRDefault="00116FC2" w:rsidP="00116FC2">
      <w:pPr>
        <w:pStyle w:val="BodyText"/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สมรรถนะ</w:t>
      </w:r>
      <w:r w:rsidR="003C4A64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</w:t>
      </w:r>
    </w:p>
    <w:p w:rsidR="00212FE8" w:rsidRPr="00E876BE" w:rsidRDefault="00212FE8" w:rsidP="00212FE8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ให้แสดงถึงผลการประเมินสมรรถนะที่จำเป็นสำหรับตำแหน่ง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ที่ทำการประเมิน ทั้งนี้ </w:t>
      </w:r>
      <w:r w:rsidRPr="00E876BE">
        <w:rPr>
          <w:rFonts w:ascii="TH SarabunPSK" w:hAnsi="TH SarabunPSK" w:cs="TH SarabunPSK" w:hint="cs"/>
          <w:sz w:val="32"/>
          <w:szCs w:val="32"/>
          <w:cs/>
        </w:rPr>
        <w:t xml:space="preserve">รายการประเมินและผลการ  </w:t>
      </w:r>
    </w:p>
    <w:p w:rsidR="00116FC2" w:rsidRDefault="00212FE8" w:rsidP="005137E7">
      <w:pPr>
        <w:pStyle w:val="BodyText"/>
        <w:spacing w:after="120"/>
        <w:jc w:val="left"/>
        <w:rPr>
          <w:rFonts w:ascii="TH SarabunPSK" w:hAnsi="TH SarabunPSK" w:cs="TH SarabunPSK"/>
          <w:sz w:val="32"/>
          <w:szCs w:val="32"/>
        </w:rPr>
      </w:pPr>
      <w:r w:rsidRPr="00E876BE">
        <w:rPr>
          <w:rFonts w:ascii="TH SarabunPSK" w:hAnsi="TH SarabunPSK" w:cs="TH SarabunPSK" w:hint="cs"/>
          <w:sz w:val="32"/>
          <w:szCs w:val="32"/>
          <w:cs/>
        </w:rPr>
        <w:t xml:space="preserve">  ประเมินต้องไม่ต่ำกว่าระดับความคาดหวังที่มหาวิทยาลัยกำหนด</w:t>
      </w:r>
    </w:p>
    <w:tbl>
      <w:tblPr>
        <w:tblStyle w:val="TableGrid"/>
        <w:tblW w:w="9923" w:type="dxa"/>
        <w:tblInd w:w="-34" w:type="dxa"/>
        <w:tblLayout w:type="fixed"/>
        <w:tblLook w:val="04A0"/>
      </w:tblPr>
      <w:tblGrid>
        <w:gridCol w:w="4819"/>
        <w:gridCol w:w="1560"/>
        <w:gridCol w:w="1701"/>
        <w:gridCol w:w="1843"/>
      </w:tblGrid>
      <w:tr w:rsidR="00212FE8" w:rsidTr="00D54D3C">
        <w:tc>
          <w:tcPr>
            <w:tcW w:w="4819" w:type="dxa"/>
          </w:tcPr>
          <w:p w:rsidR="00212FE8" w:rsidRPr="00330AEF" w:rsidRDefault="00212FE8" w:rsidP="00451AD1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="00451A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ทางการบริหาร</w:t>
            </w:r>
          </w:p>
        </w:tc>
        <w:tc>
          <w:tcPr>
            <w:tcW w:w="1560" w:type="dxa"/>
          </w:tcPr>
          <w:p w:rsidR="00212FE8" w:rsidRPr="00330AEF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212FE8" w:rsidRPr="00330AEF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ความคาดหวัง</w:t>
            </w:r>
          </w:p>
        </w:tc>
        <w:tc>
          <w:tcPr>
            <w:tcW w:w="1701" w:type="dxa"/>
          </w:tcPr>
          <w:p w:rsidR="00212FE8" w:rsidRPr="00330AEF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</w:tcPr>
          <w:p w:rsidR="00212FE8" w:rsidRPr="00330AEF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0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212FE8" w:rsidTr="00D54D3C">
        <w:trPr>
          <w:trHeight w:val="438"/>
        </w:trPr>
        <w:tc>
          <w:tcPr>
            <w:tcW w:w="4819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391"/>
        </w:trPr>
        <w:tc>
          <w:tcPr>
            <w:tcW w:w="4819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418"/>
        </w:trPr>
        <w:tc>
          <w:tcPr>
            <w:tcW w:w="4819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2FE8" w:rsidTr="00D54D3C">
        <w:trPr>
          <w:trHeight w:val="414"/>
        </w:trPr>
        <w:tc>
          <w:tcPr>
            <w:tcW w:w="4819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560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12FE8" w:rsidRDefault="00212FE8" w:rsidP="00D54D3C">
            <w:pPr>
              <w:pStyle w:val="BodyText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12FE8" w:rsidRPr="00116FC2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76BE" w:rsidRPr="00116FC2">
        <w:rPr>
          <w:rFonts w:ascii="TH SarabunPSK" w:hAnsi="TH SarabunPSK" w:cs="TH SarabunPSK" w:hint="cs"/>
          <w:b/>
          <w:bCs/>
          <w:sz w:val="18"/>
          <w:szCs w:val="18"/>
          <w:cs/>
        </w:rPr>
        <w:tab/>
      </w:r>
      <w:r w:rsidRPr="00116FC2">
        <w:rPr>
          <w:rFonts w:ascii="TH SarabunPSK" w:hAnsi="TH SarabunPSK" w:cs="TH SarabunPSK" w:hint="cs"/>
          <w:b/>
          <w:bCs/>
          <w:sz w:val="18"/>
          <w:szCs w:val="18"/>
          <w:cs/>
        </w:rPr>
        <w:tab/>
      </w:r>
      <w:r w:rsidR="00E876BE" w:rsidRPr="00116FC2">
        <w:rPr>
          <w:rFonts w:ascii="TH SarabunPSK" w:hAnsi="TH SarabunPSK" w:cs="TH SarabunPSK" w:hint="cs"/>
          <w:b/>
          <w:bCs/>
          <w:sz w:val="18"/>
          <w:szCs w:val="18"/>
          <w:cs/>
        </w:rPr>
        <w:t xml:space="preserve">   </w:t>
      </w:r>
    </w:p>
    <w:p w:rsidR="00212FE8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D1B3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การใช้ความรู้ความสามารถในงานสนับสนุน งานบริการวิชาการ หรือ งานวิชาชีพบริการต่อสังคม</w:t>
      </w:r>
    </w:p>
    <w:p w:rsidR="00212FE8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EA568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85E5D">
        <w:rPr>
          <w:rFonts w:ascii="TH SarabunPSK" w:hAnsi="TH SarabunPSK" w:cs="TH SarabunPSK"/>
          <w:sz w:val="32"/>
          <w:szCs w:val="32"/>
        </w:rPr>
        <w:t xml:space="preserve"> </w:t>
      </w:r>
      <w:r w:rsidRPr="00285E5D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แสดงถึงการให้ความเห็น คำแนะนำ หรือเสนอแนะ การให้คำปรึกษาแนะนำ การอบรมและเผยแพร่ความรู้   </w:t>
      </w:r>
    </w:p>
    <w:p w:rsidR="00212FE8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เกี่ยวกับหลักการ แนวทาง ระบบ รูปแบบ เทคนิคและวิธีการในการแก้ไขปัญหาหรือการพัฒนางานสนับสนุน   </w:t>
      </w:r>
    </w:p>
    <w:p w:rsidR="00212FE8" w:rsidRPr="00FA4931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งานบริการวิชาการ หรือ งานวิชาชีพนั้นๆ </w:t>
      </w:r>
      <w:r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A4931"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ขอกำหนดตำแหน่งระดับเชี่ยวชาญ)</w:t>
      </w:r>
    </w:p>
    <w:p w:rsidR="00212FE8" w:rsidRPr="00116FC2" w:rsidRDefault="00212FE8" w:rsidP="00212FE8">
      <w:pPr>
        <w:pStyle w:val="BodyText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5"/>
      </w:tblGrid>
      <w:tr w:rsidR="00212FE8" w:rsidTr="00D54D3C">
        <w:tc>
          <w:tcPr>
            <w:tcW w:w="4785" w:type="dxa"/>
          </w:tcPr>
          <w:p w:rsidR="00212FE8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การใช้ความรู้ความสามารถในงานสนับสนุน</w:t>
            </w:r>
          </w:p>
          <w:p w:rsidR="00212FE8" w:rsidRDefault="00212FE8" w:rsidP="00116FC2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งานบริการวิชาการ หรือ งานวิชาชีพบริการต่อสังคม</w:t>
            </w:r>
          </w:p>
        </w:tc>
        <w:tc>
          <w:tcPr>
            <w:tcW w:w="4785" w:type="dxa"/>
          </w:tcPr>
          <w:p w:rsidR="00212FE8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B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ระบุเอกสารหรือกรณีอ้างอิง</w:t>
            </w:r>
          </w:p>
        </w:tc>
      </w:tr>
      <w:tr w:rsidR="00212FE8" w:rsidTr="00D54D3C">
        <w:trPr>
          <w:trHeight w:val="854"/>
        </w:trPr>
        <w:tc>
          <w:tcPr>
            <w:tcW w:w="4785" w:type="dxa"/>
          </w:tcPr>
          <w:p w:rsidR="00212FE8" w:rsidRPr="00116FC2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785" w:type="dxa"/>
          </w:tcPr>
          <w:p w:rsidR="00212FE8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Tr="00D54D3C">
        <w:tc>
          <w:tcPr>
            <w:tcW w:w="4785" w:type="dxa"/>
          </w:tcPr>
          <w:p w:rsidR="00212FE8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  <w:p w:rsidR="00116FC2" w:rsidRPr="007964F9" w:rsidRDefault="00116FC2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212FE8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Tr="00D54D3C">
        <w:tc>
          <w:tcPr>
            <w:tcW w:w="4785" w:type="dxa"/>
          </w:tcPr>
          <w:p w:rsidR="00212FE8" w:rsidRPr="007964F9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  <w:p w:rsidR="00212FE8" w:rsidRPr="007964F9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5" w:type="dxa"/>
          </w:tcPr>
          <w:p w:rsidR="00212FE8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2FE8" w:rsidRPr="00116FC2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451AD1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4A64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แนวคิดในการพัฒนาปรับปรุงงานในตำแหน่งใหม่</w:t>
      </w:r>
    </w:p>
    <w:p w:rsidR="00451AD1" w:rsidRDefault="00451AD1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451AD1">
        <w:rPr>
          <w:rFonts w:ascii="TH SarabunPSK" w:hAnsi="TH SarabunPSK" w:cs="TH SarabunPSK"/>
          <w:sz w:val="32"/>
          <w:szCs w:val="32"/>
        </w:rPr>
        <w:t xml:space="preserve">: </w:t>
      </w:r>
      <w:r w:rsidRPr="00451AD1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3C4A64" w:rsidRPr="00451AD1">
        <w:rPr>
          <w:rFonts w:ascii="TH SarabunPSK" w:hAnsi="TH SarabunPSK" w:cs="TH SarabunPSK" w:hint="cs"/>
          <w:sz w:val="32"/>
          <w:szCs w:val="32"/>
          <w:cs/>
        </w:rPr>
        <w:t>จัดทำเป็นเอกสารแยกต</w:t>
      </w:r>
      <w:r w:rsidR="00790E0A">
        <w:rPr>
          <w:rFonts w:ascii="TH SarabunPSK" w:hAnsi="TH SarabunPSK" w:cs="TH SarabunPSK" w:hint="cs"/>
          <w:sz w:val="32"/>
          <w:szCs w:val="32"/>
          <w:cs/>
        </w:rPr>
        <w:t>่างหากจากแบบคำขอกำหนดตำแหน่งนี้</w:t>
      </w:r>
    </w:p>
    <w:p w:rsidR="00116FC2" w:rsidRPr="00116FC2" w:rsidRDefault="00116FC2" w:rsidP="00212FE8">
      <w:pPr>
        <w:pStyle w:val="BodyText"/>
        <w:jc w:val="thaiDistribute"/>
        <w:rPr>
          <w:rFonts w:ascii="TH SarabunPSK" w:hAnsi="TH SarabunPSK" w:cs="TH SarabunPSK"/>
          <w:sz w:val="16"/>
          <w:szCs w:val="16"/>
        </w:rPr>
      </w:pPr>
    </w:p>
    <w:p w:rsidR="00212FE8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ปริมาณงานย้อนหลัง ๒ปี</w:t>
      </w:r>
    </w:p>
    <w:p w:rsidR="00212FE8" w:rsidRPr="00BC7932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68D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137E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ปริมาณงานตามตำแหน่งที่ครองอยู่</w:t>
      </w:r>
    </w:p>
    <w:tbl>
      <w:tblPr>
        <w:tblStyle w:val="TableGrid"/>
        <w:tblW w:w="0" w:type="auto"/>
        <w:tblLayout w:type="fixed"/>
        <w:tblLook w:val="04A0"/>
      </w:tblPr>
      <w:tblGrid>
        <w:gridCol w:w="3227"/>
        <w:gridCol w:w="1276"/>
        <w:gridCol w:w="2409"/>
        <w:gridCol w:w="1665"/>
      </w:tblGrid>
      <w:tr w:rsidR="00212FE8" w:rsidRPr="007768D3" w:rsidTr="00D54D3C">
        <w:trPr>
          <w:trHeight w:val="372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212FE8" w:rsidRPr="007768D3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12FE8" w:rsidRPr="007768D3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2FE8" w:rsidRPr="007768D3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:rsidR="00212FE8" w:rsidRPr="007768D3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212FE8" w:rsidRPr="007768D3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2FE8" w:rsidRPr="00C7392A" w:rsidTr="00D54D3C">
        <w:tc>
          <w:tcPr>
            <w:tcW w:w="3227" w:type="dxa"/>
          </w:tcPr>
          <w:p w:rsidR="00212FE8" w:rsidRPr="007964F9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227" w:type="dxa"/>
          </w:tcPr>
          <w:p w:rsidR="00212FE8" w:rsidRPr="007964F9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227" w:type="dxa"/>
          </w:tcPr>
          <w:p w:rsidR="00212FE8" w:rsidRPr="007964F9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227" w:type="dxa"/>
          </w:tcPr>
          <w:p w:rsidR="00212FE8" w:rsidRPr="007964F9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227" w:type="dxa"/>
          </w:tcPr>
          <w:p w:rsidR="00212FE8" w:rsidRPr="007964F9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964F9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2FE8" w:rsidRDefault="00116FC2" w:rsidP="00116FC2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</w:p>
    <w:p w:rsidR="00116FC2" w:rsidRPr="00C7392A" w:rsidRDefault="00116FC2" w:rsidP="00116FC2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Pr="00BC7932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508F">
        <w:rPr>
          <w:rFonts w:ascii="TH SarabunPSK" w:hAnsi="TH SarabunPSK" w:cs="TH SarabunPSK" w:hint="cs"/>
          <w:sz w:val="32"/>
          <w:szCs w:val="32"/>
          <w:cs/>
        </w:rPr>
        <w:tab/>
      </w:r>
      <w:r w:rsidR="005137E7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BC79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ปริมาณงานตามตำแหน่งที่ทำการประเมิน</w:t>
      </w:r>
    </w:p>
    <w:tbl>
      <w:tblPr>
        <w:tblStyle w:val="TableGrid"/>
        <w:tblW w:w="0" w:type="auto"/>
        <w:tblLayout w:type="fixed"/>
        <w:tblLook w:val="04A0"/>
      </w:tblPr>
      <w:tblGrid>
        <w:gridCol w:w="3085"/>
        <w:gridCol w:w="1276"/>
        <w:gridCol w:w="1134"/>
        <w:gridCol w:w="1276"/>
        <w:gridCol w:w="1134"/>
        <w:gridCol w:w="1665"/>
      </w:tblGrid>
      <w:tr w:rsidR="00212FE8" w:rsidRPr="007768D3" w:rsidTr="00D54D3C">
        <w:tc>
          <w:tcPr>
            <w:tcW w:w="3085" w:type="dxa"/>
            <w:vMerge w:val="restart"/>
            <w:vAlign w:val="center"/>
          </w:tcPr>
          <w:p w:rsidR="00212FE8" w:rsidRPr="007768D3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1276" w:type="dxa"/>
            <w:vMerge w:val="restart"/>
            <w:vAlign w:val="center"/>
          </w:tcPr>
          <w:p w:rsidR="00212FE8" w:rsidRPr="007768D3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544" w:type="dxa"/>
            <w:gridSpan w:val="3"/>
          </w:tcPr>
          <w:p w:rsidR="00212FE8" w:rsidRPr="007768D3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จำนวนปริมาณต่อปี</w:t>
            </w:r>
          </w:p>
          <w:p w:rsidR="00212FE8" w:rsidRPr="007768D3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(ให้นับเป็นปีงบประมาณ)</w:t>
            </w:r>
          </w:p>
        </w:tc>
        <w:tc>
          <w:tcPr>
            <w:tcW w:w="1665" w:type="dxa"/>
            <w:vMerge w:val="restart"/>
            <w:vAlign w:val="center"/>
          </w:tcPr>
          <w:p w:rsidR="00212FE8" w:rsidRPr="007768D3" w:rsidRDefault="00212FE8" w:rsidP="00D54D3C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768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2FE8" w:rsidTr="00D54D3C">
        <w:tc>
          <w:tcPr>
            <w:tcW w:w="3085" w:type="dxa"/>
            <w:vMerge/>
          </w:tcPr>
          <w:p w:rsidR="00212FE8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12FE8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362ADF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</w:t>
            </w:r>
          </w:p>
        </w:tc>
        <w:tc>
          <w:tcPr>
            <w:tcW w:w="1276" w:type="dxa"/>
          </w:tcPr>
          <w:p w:rsidR="00212FE8" w:rsidRPr="00362ADF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ปี...............</w:t>
            </w:r>
          </w:p>
        </w:tc>
        <w:tc>
          <w:tcPr>
            <w:tcW w:w="1134" w:type="dxa"/>
          </w:tcPr>
          <w:p w:rsidR="00212FE8" w:rsidRPr="00362ADF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ปี..............</w:t>
            </w:r>
          </w:p>
        </w:tc>
        <w:tc>
          <w:tcPr>
            <w:tcW w:w="1665" w:type="dxa"/>
            <w:vMerge/>
          </w:tcPr>
          <w:p w:rsidR="00212FE8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085" w:type="dxa"/>
          </w:tcPr>
          <w:p w:rsidR="00212FE8" w:rsidRPr="00C332DE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rPr>
          <w:trHeight w:val="291"/>
        </w:trPr>
        <w:tc>
          <w:tcPr>
            <w:tcW w:w="3085" w:type="dxa"/>
          </w:tcPr>
          <w:p w:rsidR="00212FE8" w:rsidRPr="00C332DE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085" w:type="dxa"/>
          </w:tcPr>
          <w:p w:rsidR="00212FE8" w:rsidRPr="00C332DE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085" w:type="dxa"/>
          </w:tcPr>
          <w:p w:rsidR="00212FE8" w:rsidRPr="00C332DE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12FE8" w:rsidRPr="00C7392A" w:rsidTr="00D54D3C">
        <w:tc>
          <w:tcPr>
            <w:tcW w:w="3085" w:type="dxa"/>
          </w:tcPr>
          <w:p w:rsidR="00212FE8" w:rsidRPr="00C332DE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332DE"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5" w:type="dxa"/>
          </w:tcPr>
          <w:p w:rsidR="00212FE8" w:rsidRPr="00C7392A" w:rsidRDefault="00212FE8" w:rsidP="00D54D3C">
            <w:pPr>
              <w:pStyle w:val="BodyTex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12FE8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รายการเอกสารประกอบ</w:t>
      </w:r>
      <w:r w:rsidRPr="00CB0AE1">
        <w:rPr>
          <w:rFonts w:ascii="TH SarabunPSK" w:hAnsi="TH SarabunPSK" w:cs="TH SarabunPSK"/>
          <w:b/>
          <w:bCs/>
          <w:sz w:val="32"/>
          <w:szCs w:val="32"/>
          <w:cs/>
        </w:rPr>
        <w:t>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ขอกำหนดตำแหน่งสูงขึ้น</w:t>
      </w:r>
    </w:p>
    <w:p w:rsidR="00212FE8" w:rsidRPr="009A11E3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C4A64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แบบ ม.อบ. ๑-๔ </w:t>
      </w:r>
      <w:r w:rsidR="007A7828">
        <w:rPr>
          <w:rFonts w:ascii="TH SarabunPSK" w:hAnsi="TH SarabunPSK" w:cs="TH SarabunPSK"/>
          <w:sz w:val="32"/>
          <w:szCs w:val="32"/>
        </w:rPr>
        <w:t xml:space="preserve">:  </w:t>
      </w:r>
      <w:r w:rsidR="007A7828">
        <w:rPr>
          <w:rFonts w:ascii="TH SarabunPSK" w:hAnsi="TH SarabunPSK" w:cs="TH SarabunPSK" w:hint="cs"/>
          <w:sz w:val="32"/>
          <w:szCs w:val="32"/>
          <w:cs/>
        </w:rPr>
        <w:t>แบบประเมินค่างาน (</w:t>
      </w:r>
      <w:r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  <w:r w:rsidR="007A782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12FE8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1019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3C4A64">
        <w:rPr>
          <w:rFonts w:ascii="TH SarabunPSK" w:hAnsi="TH SarabunPSK" w:cs="TH SarabunPSK" w:hint="cs"/>
          <w:sz w:val="32"/>
          <w:szCs w:val="32"/>
          <w:cs/>
        </w:rPr>
        <w:t>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/ ๕-๒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แบบคำขอกำหนดตำแหน่ง </w:t>
      </w:r>
      <w:r w:rsidR="007A7828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แล้วแต่กรณี</w:t>
      </w:r>
      <w:r w:rsidR="007A782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12FE8" w:rsidRPr="00A1019E" w:rsidRDefault="003C4A64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FE8" w:rsidRPr="00A1019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12FE8" w:rsidRPr="00A101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7828">
        <w:rPr>
          <w:rFonts w:ascii="TH SarabunPSK" w:hAnsi="TH SarabunPSK" w:cs="TH SarabunPSK" w:hint="cs"/>
          <w:sz w:val="32"/>
          <w:szCs w:val="32"/>
          <w:cs/>
        </w:rPr>
        <w:t xml:space="preserve">แบบ ม.อบ. ๕.๓  </w:t>
      </w:r>
      <w:r w:rsidR="007A7828">
        <w:rPr>
          <w:rFonts w:ascii="TH SarabunPSK" w:hAnsi="TH SarabunPSK" w:cs="TH SarabunPSK"/>
          <w:sz w:val="32"/>
          <w:szCs w:val="32"/>
        </w:rPr>
        <w:t xml:space="preserve">:  </w:t>
      </w:r>
      <w:r w:rsidR="00212FE8" w:rsidRPr="00A1019E">
        <w:rPr>
          <w:rFonts w:ascii="TH SarabunPSK" w:hAnsi="TH SarabunPSK" w:cs="TH SarabunPSK" w:hint="cs"/>
          <w:sz w:val="32"/>
          <w:szCs w:val="32"/>
          <w:cs/>
        </w:rPr>
        <w:t>แบบแสดงหลักฐานการมีส่วนร่วมในผลงาน</w:t>
      </w:r>
    </w:p>
    <w:p w:rsidR="00212FE8" w:rsidRDefault="00212FE8" w:rsidP="00212FE8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A64">
        <w:rPr>
          <w:rFonts w:ascii="TH SarabunPSK" w:hAnsi="TH SarabunPSK" w:cs="TH SarabunPSK" w:hint="cs"/>
          <w:sz w:val="32"/>
          <w:szCs w:val="32"/>
          <w:cs/>
        </w:rPr>
        <w:t>๔)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๕-๔ </w:t>
      </w:r>
      <w:r w:rsidR="007A7828">
        <w:rPr>
          <w:rFonts w:ascii="TH SarabunPSK" w:hAnsi="TH SarabunPSK" w:cs="TH SarabunPSK"/>
          <w:sz w:val="32"/>
          <w:szCs w:val="32"/>
        </w:rPr>
        <w:t xml:space="preserve">: 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แบบรับรองจริยธรรมและจรรยาบรรณ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วิชาชีพ</w:t>
      </w:r>
    </w:p>
    <w:p w:rsidR="00212FE8" w:rsidRDefault="00212FE8" w:rsidP="00212FE8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A64">
        <w:rPr>
          <w:rFonts w:ascii="TH SarabunPSK" w:hAnsi="TH SarabunPSK" w:cs="TH SarabunPSK" w:hint="cs"/>
          <w:sz w:val="32"/>
          <w:szCs w:val="32"/>
          <w:cs/>
        </w:rPr>
        <w:t>๕)</w:t>
      </w:r>
      <w:r w:rsidRPr="00A1019E">
        <w:rPr>
          <w:rFonts w:ascii="TH SarabunPSK" w:hAnsi="TH SarabunPSK" w:cs="TH SarabunPSK" w:hint="cs"/>
          <w:sz w:val="32"/>
          <w:szCs w:val="32"/>
          <w:cs/>
        </w:rPr>
        <w:t xml:space="preserve"> แบบ ม.อบ. ๕-๕ </w:t>
      </w:r>
      <w:r w:rsidR="007A7828">
        <w:rPr>
          <w:rFonts w:ascii="TH SarabunPSK" w:hAnsi="TH SarabunPSK" w:cs="TH SarabunPSK"/>
          <w:sz w:val="32"/>
          <w:szCs w:val="32"/>
        </w:rPr>
        <w:t xml:space="preserve">:  </w:t>
      </w:r>
      <w:r w:rsidRPr="00A1019E">
        <w:rPr>
          <w:rFonts w:ascii="TH SarabunPSK" w:hAnsi="TH SarabunPSK" w:cs="TH SarabunPSK" w:hint="cs"/>
          <w:sz w:val="32"/>
          <w:szCs w:val="32"/>
          <w:cs/>
        </w:rPr>
        <w:t>หนังสือแจ้งความประสงค์เรื่องการรับรู้ข้อมูลเกี่ยวกับการการกำหนดตำแหน่ง</w:t>
      </w:r>
    </w:p>
    <w:p w:rsidR="00212FE8" w:rsidRPr="00C41E2C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</w:rPr>
        <w:sym w:font="Marlett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A64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="00451AD1" w:rsidRPr="00B45026">
        <w:rPr>
          <w:rFonts w:ascii="TH SarabunPSK" w:hAnsi="TH SarabunPSK" w:cs="TH SarabunPSK" w:hint="cs"/>
          <w:sz w:val="32"/>
          <w:szCs w:val="32"/>
          <w:cs/>
        </w:rPr>
        <w:t>แนวคิดในการพัฒนาปรับปรุงงานในตำแหน่งใหม่</w:t>
      </w:r>
    </w:p>
    <w:p w:rsidR="00212FE8" w:rsidRDefault="003C4A64" w:rsidP="00212FE8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12FE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212F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2FE8" w:rsidRPr="00C41E2C">
        <w:rPr>
          <w:rFonts w:ascii="TH SarabunPSK" w:hAnsi="TH SarabunPSK" w:cs="TH SarabunPSK"/>
          <w:sz w:val="32"/>
          <w:szCs w:val="32"/>
          <w:cs/>
        </w:rPr>
        <w:t>ผลงานที่เคยใช้ในการขอกำหนดระดับตำแหน่งต่าง ๆ มาแล้วด้วย เช่น</w:t>
      </w:r>
      <w:r w:rsidR="00212FE8" w:rsidRPr="00C41E2C">
        <w:rPr>
          <w:rFonts w:ascii="TH SarabunPSK" w:hAnsi="TH SarabunPSK" w:cs="TH SarabunPSK"/>
          <w:sz w:val="32"/>
          <w:szCs w:val="32"/>
        </w:rPr>
        <w:t xml:space="preserve"> </w:t>
      </w:r>
      <w:r w:rsidR="00212FE8" w:rsidRPr="00C41E2C">
        <w:rPr>
          <w:rFonts w:ascii="TH SarabunPSK" w:hAnsi="TH SarabunPSK" w:cs="TH SarabunPSK"/>
          <w:sz w:val="32"/>
          <w:szCs w:val="32"/>
          <w:cs/>
        </w:rPr>
        <w:t>ขอกำหนดตำแหน่งระดับ</w:t>
      </w:r>
    </w:p>
    <w:p w:rsidR="00212FE8" w:rsidRPr="00C41E2C" w:rsidRDefault="003C4A64" w:rsidP="00212FE8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ชำนา</w:t>
      </w:r>
      <w:r w:rsidR="00212FE8" w:rsidRPr="00C41E2C">
        <w:rPr>
          <w:rFonts w:ascii="TH SarabunPSK" w:hAnsi="TH SarabunPSK" w:cs="TH SarabunPSK"/>
          <w:sz w:val="32"/>
          <w:szCs w:val="32"/>
          <w:cs/>
        </w:rPr>
        <w:t>ญการพิเศษให้ระบุผลงานที่เคยใช้ขอกำหนดตำแหน่งระดับชำนาญการด้วย</w:t>
      </w:r>
    </w:p>
    <w:p w:rsidR="00212FE8" w:rsidRPr="00796A94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3C4A64"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 w:rsidRPr="00796A94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</w:t>
      </w:r>
    </w:p>
    <w:p w:rsidR="00212FE8" w:rsidRPr="00796A94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3C4A64"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212FE8" w:rsidRPr="00796A94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3C4A64"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212FE8" w:rsidRPr="00796A94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Pr="00796A94">
        <w:rPr>
          <w:rFonts w:ascii="TH SarabunPSK" w:hAnsi="TH SarabunPSK" w:cs="TH SarabunPSK"/>
          <w:sz w:val="32"/>
          <w:szCs w:val="32"/>
          <w:cs/>
        </w:rPr>
        <w:tab/>
      </w:r>
      <w:r w:rsidR="003C4A64"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96A9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212FE8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212FE8" w:rsidRPr="00796A94" w:rsidRDefault="00212FE8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B4502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ขอรับรองว่าข้อความดังกล่าวเป็นจริงทุกประการ</w:t>
      </w:r>
    </w:p>
    <w:p w:rsidR="00212FE8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3C4A64" w:rsidRPr="00796A94" w:rsidRDefault="00212FE8" w:rsidP="00212FE8">
      <w:pPr>
        <w:pStyle w:val="BodyText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ลงชื่อ...................................................................ผู้ขอกำหนดตำแหน่ง</w:t>
      </w:r>
      <w:r w:rsidR="003C4A64"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:rsidR="00212FE8" w:rsidRPr="00796A94" w:rsidRDefault="00212FE8" w:rsidP="00212FE8">
      <w:pPr>
        <w:pStyle w:val="BodyText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C4A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</w:t>
      </w:r>
      <w:r w:rsidR="003C4A6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........................................................)</w:t>
      </w:r>
    </w:p>
    <w:p w:rsidR="00212FE8" w:rsidRPr="00796A94" w:rsidRDefault="00212FE8" w:rsidP="00212FE8">
      <w:pPr>
        <w:pStyle w:val="BodyTex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C4A6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C4A64"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12FE8" w:rsidRPr="00796A94" w:rsidRDefault="00212FE8" w:rsidP="00212FE8">
      <w:pPr>
        <w:pStyle w:val="BodyTex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C4A6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96A94">
        <w:rPr>
          <w:rFonts w:ascii="TH SarabunPSK" w:hAnsi="TH SarabunPSK" w:cs="TH SarabunPSK"/>
          <w:sz w:val="32"/>
          <w:szCs w:val="32"/>
          <w:cs/>
        </w:rPr>
        <w:t>วัน.................เดือน...................................พ.ศ...............</w:t>
      </w:r>
    </w:p>
    <w:p w:rsidR="00212FE8" w:rsidRDefault="00212FE8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Default="00212FE8" w:rsidP="00116FC2">
      <w:pPr>
        <w:pStyle w:val="BodyText"/>
        <w:rPr>
          <w:rFonts w:ascii="TH SarabunPSK" w:hAnsi="TH SarabunPSK" w:cs="TH SarabunPSK"/>
          <w:sz w:val="32"/>
          <w:szCs w:val="32"/>
        </w:rPr>
      </w:pPr>
    </w:p>
    <w:p w:rsidR="00212FE8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4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43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</w:t>
      </w:r>
    </w:p>
    <w:p w:rsidR="00E04399" w:rsidRDefault="00E04399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2FE8" w:rsidRDefault="00212FE8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6A04B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</w:p>
    <w:p w:rsidR="00212FE8" w:rsidRPr="00796A94" w:rsidRDefault="006A04BA" w:rsidP="00212FE8">
      <w:pPr>
        <w:pStyle w:val="BodyTex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>.๑ ค</w:t>
      </w:r>
      <w:r w:rsidR="00212FE8" w:rsidRPr="00796A94">
        <w:rPr>
          <w:rFonts w:ascii="TH SarabunPSK" w:hAnsi="TH SarabunPSK" w:cs="TH SarabunPSK"/>
          <w:b/>
          <w:bCs/>
          <w:sz w:val="32"/>
          <w:szCs w:val="32"/>
          <w:cs/>
        </w:rPr>
        <w:t>วามเห็นของผู้บังคับบัญชา</w:t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212FE8" w:rsidRPr="00796A94">
        <w:rPr>
          <w:rFonts w:ascii="TH SarabunPSK" w:hAnsi="TH SarabunPSK" w:cs="TH SarabunPSK"/>
          <w:b/>
          <w:bCs/>
          <w:sz w:val="32"/>
          <w:szCs w:val="32"/>
          <w:cs/>
        </w:rPr>
        <w:t>ต้น</w:t>
      </w:r>
    </w:p>
    <w:p w:rsidR="00212FE8" w:rsidRPr="005137E7" w:rsidRDefault="00212FE8" w:rsidP="00212FE8">
      <w:pPr>
        <w:pStyle w:val="BodyText"/>
        <w:ind w:firstLine="180"/>
        <w:rPr>
          <w:rFonts w:ascii="TH SarabunPSK" w:hAnsi="TH SarabunPSK" w:cs="TH SarabunPSK"/>
          <w:b/>
          <w:bCs/>
          <w:sz w:val="32"/>
          <w:szCs w:val="32"/>
        </w:rPr>
      </w:pPr>
      <w:r w:rsidRPr="00513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137E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13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5137E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งานในหน้าที่ความรับผิดชอบ </w:t>
      </w:r>
    </w:p>
    <w:p w:rsidR="00212FE8" w:rsidRPr="00796A94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เห็นว่าลักษณะงานที่ผู้ขอทำเป็นประจำเป็นงานที่ต้องอาศัยความชำนาญการ/ชำนาญการพิเศษ/เชี่ยวชาญ และต้องใช้เทคนิควิธ</w:t>
      </w:r>
      <w:r>
        <w:rPr>
          <w:rFonts w:ascii="TH SarabunPSK" w:hAnsi="TH SarabunPSK" w:cs="TH SarabunPSK"/>
          <w:sz w:val="32"/>
          <w:szCs w:val="32"/>
          <w:cs/>
        </w:rPr>
        <w:t>ีการในการทำงานมากน้อยเพียงไร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Pr="005137E7" w:rsidRDefault="00212FE8" w:rsidP="00212FE8">
      <w:pPr>
        <w:pStyle w:val="BodyText"/>
        <w:spacing w:before="240"/>
        <w:ind w:firstLine="1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3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๒)</w:t>
      </w:r>
      <w:r w:rsidRPr="005137E7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ผลงานในสาขาวิชาชีพ </w:t>
      </w:r>
    </w:p>
    <w:p w:rsidR="00212FE8" w:rsidRPr="00796A94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796A94">
        <w:rPr>
          <w:rFonts w:ascii="TH SarabunPSK" w:hAnsi="TH SarabunPSK" w:cs="TH SarabunPSK"/>
          <w:sz w:val="32"/>
          <w:szCs w:val="32"/>
          <w:cs/>
        </w:rPr>
        <w:t>ให้เสนอความคิดเห็นว่างานอะไรบ้างที่แสดงถึงความชำนาญการ/ชำนาญการพิเศษ/เชี่ยวชาญ</w:t>
      </w:r>
      <w:r w:rsidR="00247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ในสาขาวิชาชีพนั้น และเป็นประโ</w:t>
      </w:r>
      <w:r>
        <w:rPr>
          <w:rFonts w:ascii="TH SarabunPSK" w:hAnsi="TH SarabunPSK" w:cs="TH SarabunPSK"/>
          <w:sz w:val="32"/>
          <w:szCs w:val="32"/>
          <w:cs/>
        </w:rPr>
        <w:t>ยชน์ต่อหน่วยงาน พร้อมทั้งเหตุผล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12FE8" w:rsidRPr="00796A94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212FE8" w:rsidRPr="00796A94" w:rsidRDefault="00212FE8" w:rsidP="00212FE8">
      <w:pPr>
        <w:pStyle w:val="BodyText"/>
        <w:jc w:val="thaiDistribute"/>
        <w:rPr>
          <w:rFonts w:ascii="TH SarabunPSK" w:hAnsi="TH SarabunPSK" w:cs="TH SarabunPSK"/>
          <w:sz w:val="32"/>
          <w:szCs w:val="32"/>
        </w:rPr>
      </w:pPr>
    </w:p>
    <w:p w:rsidR="00212FE8" w:rsidRPr="00796A94" w:rsidRDefault="00212FE8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ลงชื่อ.................................................................ผู้บังคับบัญชาชั้นต้น</w:t>
      </w:r>
    </w:p>
    <w:p w:rsidR="00212FE8" w:rsidRPr="00796A94" w:rsidRDefault="00212FE8" w:rsidP="00212FE8">
      <w:pPr>
        <w:pStyle w:val="BodyTex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212FE8" w:rsidRPr="00796A94" w:rsidRDefault="00212FE8" w:rsidP="00212FE8">
      <w:pPr>
        <w:pStyle w:val="BodyTex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12FE8" w:rsidRPr="00796A94" w:rsidRDefault="00212FE8" w:rsidP="00212FE8">
      <w:pPr>
        <w:pStyle w:val="BodyTex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..............เดือน.........................พ.ศ.............</w:t>
      </w:r>
    </w:p>
    <w:p w:rsidR="00212FE8" w:rsidRDefault="00212FE8" w:rsidP="00212FE8">
      <w:pPr>
        <w:pStyle w:val="BodyTex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12FE8" w:rsidRPr="00796A94" w:rsidRDefault="006A04BA" w:rsidP="00212FE8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12FE8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212FE8" w:rsidRPr="00796A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</w:t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 w:rsidR="00212FE8" w:rsidRPr="00796A94">
        <w:rPr>
          <w:rFonts w:ascii="TH SarabunPSK" w:hAnsi="TH SarabunPSK" w:cs="TH SarabunPSK"/>
          <w:b/>
          <w:bCs/>
          <w:sz w:val="32"/>
          <w:szCs w:val="32"/>
          <w:cs/>
        </w:rPr>
        <w:t>เหนือ</w:t>
      </w:r>
      <w:r w:rsidR="00212FE8">
        <w:rPr>
          <w:rFonts w:ascii="TH SarabunPSK" w:hAnsi="TH SarabunPSK" w:cs="TH SarabunPSK" w:hint="cs"/>
          <w:b/>
          <w:bCs/>
          <w:sz w:val="32"/>
          <w:szCs w:val="32"/>
          <w:cs/>
        </w:rPr>
        <w:t>ขึ้นไป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Default="00212FE8" w:rsidP="00212FE8">
      <w:pPr>
        <w:pStyle w:val="BodyTex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FE8" w:rsidRPr="00116FC2" w:rsidRDefault="00116FC2" w:rsidP="00116FC2">
      <w:pPr>
        <w:pStyle w:val="BodyTex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6FC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</w:p>
    <w:p w:rsidR="00116FC2" w:rsidRPr="00796A94" w:rsidRDefault="00116FC2" w:rsidP="00116FC2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</w:p>
    <w:p w:rsidR="00212FE8" w:rsidRPr="00796A94" w:rsidRDefault="00212FE8" w:rsidP="00212FE8">
      <w:pPr>
        <w:pStyle w:val="BodyTex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ลงชื่อ..............................................................ผู้บังคับบัญชา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796A94">
        <w:rPr>
          <w:rFonts w:ascii="TH SarabunPSK" w:hAnsi="TH SarabunPSK" w:cs="TH SarabunPSK"/>
          <w:sz w:val="32"/>
          <w:szCs w:val="32"/>
          <w:cs/>
        </w:rPr>
        <w:t>เหนือ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:rsidR="00212FE8" w:rsidRPr="00796A94" w:rsidRDefault="00212FE8" w:rsidP="00212FE8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(.............................................................)</w:t>
      </w:r>
    </w:p>
    <w:p w:rsidR="00212FE8" w:rsidRPr="00796A94" w:rsidRDefault="00212FE8" w:rsidP="00212FE8">
      <w:pPr>
        <w:pStyle w:val="BodyText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 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12FE8" w:rsidRDefault="00212FE8" w:rsidP="00212FE8">
      <w:pPr>
        <w:pStyle w:val="BodyText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137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วันที่ ........ เดือน ......................</w:t>
      </w:r>
      <w:r w:rsidR="005137E7">
        <w:rPr>
          <w:rFonts w:ascii="TH SarabunPSK" w:hAnsi="TH SarabunPSK" w:cs="TH SarabunPSK" w:hint="cs"/>
          <w:sz w:val="32"/>
          <w:szCs w:val="32"/>
          <w:cs/>
        </w:rPr>
        <w:t>.</w:t>
      </w:r>
      <w:r w:rsidRPr="00796A94">
        <w:rPr>
          <w:rFonts w:ascii="TH SarabunPSK" w:hAnsi="TH SarabunPSK" w:cs="TH SarabunPSK"/>
          <w:sz w:val="32"/>
          <w:szCs w:val="32"/>
          <w:cs/>
        </w:rPr>
        <w:t>.พ.ศ. ................</w:t>
      </w:r>
    </w:p>
    <w:sectPr w:rsidR="00212FE8" w:rsidSect="00116FC2">
      <w:pgSz w:w="11906" w:h="16838"/>
      <w:pgMar w:top="851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613" w:rsidRDefault="00C97613" w:rsidP="00777FA4">
      <w:r>
        <w:separator/>
      </w:r>
    </w:p>
  </w:endnote>
  <w:endnote w:type="continuationSeparator" w:id="1">
    <w:p w:rsidR="00C97613" w:rsidRDefault="00C97613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613" w:rsidRDefault="00C97613" w:rsidP="00777FA4">
      <w:r>
        <w:separator/>
      </w:r>
    </w:p>
  </w:footnote>
  <w:footnote w:type="continuationSeparator" w:id="1">
    <w:p w:rsidR="00C97613" w:rsidRDefault="00C97613" w:rsidP="0077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5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6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7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8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1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4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6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5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1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2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3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4"/>
  </w:num>
  <w:num w:numId="5">
    <w:abstractNumId w:val="41"/>
  </w:num>
  <w:num w:numId="6">
    <w:abstractNumId w:val="42"/>
  </w:num>
  <w:num w:numId="7">
    <w:abstractNumId w:val="25"/>
  </w:num>
  <w:num w:numId="8">
    <w:abstractNumId w:val="7"/>
  </w:num>
  <w:num w:numId="9">
    <w:abstractNumId w:val="5"/>
  </w:num>
  <w:num w:numId="10">
    <w:abstractNumId w:val="20"/>
  </w:num>
  <w:num w:numId="11">
    <w:abstractNumId w:val="17"/>
  </w:num>
  <w:num w:numId="12">
    <w:abstractNumId w:val="16"/>
  </w:num>
  <w:num w:numId="13">
    <w:abstractNumId w:val="23"/>
  </w:num>
  <w:num w:numId="14">
    <w:abstractNumId w:val="9"/>
  </w:num>
  <w:num w:numId="15">
    <w:abstractNumId w:val="43"/>
  </w:num>
  <w:num w:numId="16">
    <w:abstractNumId w:val="15"/>
  </w:num>
  <w:num w:numId="17">
    <w:abstractNumId w:val="34"/>
  </w:num>
  <w:num w:numId="18">
    <w:abstractNumId w:val="6"/>
  </w:num>
  <w:num w:numId="19">
    <w:abstractNumId w:val="37"/>
  </w:num>
  <w:num w:numId="20">
    <w:abstractNumId w:val="2"/>
  </w:num>
  <w:num w:numId="21">
    <w:abstractNumId w:val="40"/>
  </w:num>
  <w:num w:numId="22">
    <w:abstractNumId w:val="0"/>
  </w:num>
  <w:num w:numId="23">
    <w:abstractNumId w:val="35"/>
  </w:num>
  <w:num w:numId="24">
    <w:abstractNumId w:val="10"/>
  </w:num>
  <w:num w:numId="25">
    <w:abstractNumId w:val="11"/>
  </w:num>
  <w:num w:numId="26">
    <w:abstractNumId w:val="1"/>
  </w:num>
  <w:num w:numId="27">
    <w:abstractNumId w:val="33"/>
  </w:num>
  <w:num w:numId="28">
    <w:abstractNumId w:val="32"/>
  </w:num>
  <w:num w:numId="29">
    <w:abstractNumId w:val="38"/>
  </w:num>
  <w:num w:numId="30">
    <w:abstractNumId w:val="21"/>
  </w:num>
  <w:num w:numId="31">
    <w:abstractNumId w:val="12"/>
  </w:num>
  <w:num w:numId="32">
    <w:abstractNumId w:val="8"/>
  </w:num>
  <w:num w:numId="33">
    <w:abstractNumId w:val="36"/>
  </w:num>
  <w:num w:numId="34">
    <w:abstractNumId w:val="29"/>
  </w:num>
  <w:num w:numId="35">
    <w:abstractNumId w:val="30"/>
  </w:num>
  <w:num w:numId="36">
    <w:abstractNumId w:val="39"/>
  </w:num>
  <w:num w:numId="37">
    <w:abstractNumId w:val="22"/>
  </w:num>
  <w:num w:numId="38">
    <w:abstractNumId w:val="13"/>
  </w:num>
  <w:num w:numId="39">
    <w:abstractNumId w:val="31"/>
  </w:num>
  <w:num w:numId="40">
    <w:abstractNumId w:val="28"/>
  </w:num>
  <w:num w:numId="41">
    <w:abstractNumId w:val="26"/>
  </w:num>
  <w:num w:numId="42">
    <w:abstractNumId w:val="18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37C96"/>
    <w:rsid w:val="00027085"/>
    <w:rsid w:val="00047194"/>
    <w:rsid w:val="00055E3E"/>
    <w:rsid w:val="00075299"/>
    <w:rsid w:val="00081865"/>
    <w:rsid w:val="00093438"/>
    <w:rsid w:val="000A20D4"/>
    <w:rsid w:val="000A2F82"/>
    <w:rsid w:val="000A7FA1"/>
    <w:rsid w:val="001062BC"/>
    <w:rsid w:val="00113F35"/>
    <w:rsid w:val="00116FC2"/>
    <w:rsid w:val="00132C5D"/>
    <w:rsid w:val="00170786"/>
    <w:rsid w:val="001865AE"/>
    <w:rsid w:val="001D2173"/>
    <w:rsid w:val="002023A2"/>
    <w:rsid w:val="002068D7"/>
    <w:rsid w:val="0021065C"/>
    <w:rsid w:val="00212FE8"/>
    <w:rsid w:val="002241F4"/>
    <w:rsid w:val="00225A55"/>
    <w:rsid w:val="0022754C"/>
    <w:rsid w:val="00247134"/>
    <w:rsid w:val="00281B3D"/>
    <w:rsid w:val="00286C4E"/>
    <w:rsid w:val="002918FE"/>
    <w:rsid w:val="002B3721"/>
    <w:rsid w:val="002C6F1B"/>
    <w:rsid w:val="002D7D91"/>
    <w:rsid w:val="003043E7"/>
    <w:rsid w:val="00384DAD"/>
    <w:rsid w:val="00386E7F"/>
    <w:rsid w:val="00386FAA"/>
    <w:rsid w:val="003C0290"/>
    <w:rsid w:val="003C0302"/>
    <w:rsid w:val="003C4A64"/>
    <w:rsid w:val="003D4095"/>
    <w:rsid w:val="003D6EFC"/>
    <w:rsid w:val="003D7108"/>
    <w:rsid w:val="00406BBC"/>
    <w:rsid w:val="004429BE"/>
    <w:rsid w:val="00451AD1"/>
    <w:rsid w:val="00464C64"/>
    <w:rsid w:val="004663CF"/>
    <w:rsid w:val="004B67E8"/>
    <w:rsid w:val="004D3D89"/>
    <w:rsid w:val="004E1E41"/>
    <w:rsid w:val="004E5C75"/>
    <w:rsid w:val="005137E7"/>
    <w:rsid w:val="00536510"/>
    <w:rsid w:val="005412A1"/>
    <w:rsid w:val="00546A23"/>
    <w:rsid w:val="00557CE7"/>
    <w:rsid w:val="00572DF1"/>
    <w:rsid w:val="00584B8C"/>
    <w:rsid w:val="00597A84"/>
    <w:rsid w:val="005A26CF"/>
    <w:rsid w:val="005F15B4"/>
    <w:rsid w:val="005F3EA5"/>
    <w:rsid w:val="00615F8D"/>
    <w:rsid w:val="00622214"/>
    <w:rsid w:val="006360A5"/>
    <w:rsid w:val="00641EEB"/>
    <w:rsid w:val="0065382D"/>
    <w:rsid w:val="006A04BA"/>
    <w:rsid w:val="006A1BFD"/>
    <w:rsid w:val="006B1820"/>
    <w:rsid w:val="006F68B2"/>
    <w:rsid w:val="00704097"/>
    <w:rsid w:val="007074DD"/>
    <w:rsid w:val="0073006D"/>
    <w:rsid w:val="00732957"/>
    <w:rsid w:val="00737EE2"/>
    <w:rsid w:val="00742F8E"/>
    <w:rsid w:val="00777FA4"/>
    <w:rsid w:val="00790E0A"/>
    <w:rsid w:val="007964F9"/>
    <w:rsid w:val="007A7828"/>
    <w:rsid w:val="007B2E3F"/>
    <w:rsid w:val="007B5EC7"/>
    <w:rsid w:val="007E2441"/>
    <w:rsid w:val="007F6AEC"/>
    <w:rsid w:val="00812C2A"/>
    <w:rsid w:val="008429DB"/>
    <w:rsid w:val="00844F65"/>
    <w:rsid w:val="008475CA"/>
    <w:rsid w:val="008866DC"/>
    <w:rsid w:val="008A7409"/>
    <w:rsid w:val="008E24D9"/>
    <w:rsid w:val="008F2DE7"/>
    <w:rsid w:val="00904E13"/>
    <w:rsid w:val="0093075E"/>
    <w:rsid w:val="009860CE"/>
    <w:rsid w:val="009A11E3"/>
    <w:rsid w:val="009D5BF3"/>
    <w:rsid w:val="009D7FF2"/>
    <w:rsid w:val="00A31D10"/>
    <w:rsid w:val="00A3407E"/>
    <w:rsid w:val="00AD53F2"/>
    <w:rsid w:val="00AE40E2"/>
    <w:rsid w:val="00AE51FD"/>
    <w:rsid w:val="00B00F4F"/>
    <w:rsid w:val="00B01D4B"/>
    <w:rsid w:val="00B30632"/>
    <w:rsid w:val="00B34C6F"/>
    <w:rsid w:val="00B40FF7"/>
    <w:rsid w:val="00B45026"/>
    <w:rsid w:val="00B463C0"/>
    <w:rsid w:val="00B51219"/>
    <w:rsid w:val="00B85CE2"/>
    <w:rsid w:val="00BE74C7"/>
    <w:rsid w:val="00C24D5F"/>
    <w:rsid w:val="00C332DE"/>
    <w:rsid w:val="00C41C10"/>
    <w:rsid w:val="00C5599C"/>
    <w:rsid w:val="00C86A88"/>
    <w:rsid w:val="00C964EB"/>
    <w:rsid w:val="00C97613"/>
    <w:rsid w:val="00CA5E36"/>
    <w:rsid w:val="00CB2C11"/>
    <w:rsid w:val="00CC1263"/>
    <w:rsid w:val="00CF141B"/>
    <w:rsid w:val="00D050A3"/>
    <w:rsid w:val="00D2370A"/>
    <w:rsid w:val="00D2784C"/>
    <w:rsid w:val="00D3406C"/>
    <w:rsid w:val="00D54D3C"/>
    <w:rsid w:val="00D80371"/>
    <w:rsid w:val="00D87807"/>
    <w:rsid w:val="00D9112E"/>
    <w:rsid w:val="00D919D7"/>
    <w:rsid w:val="00DA2D6C"/>
    <w:rsid w:val="00DA5360"/>
    <w:rsid w:val="00DC2936"/>
    <w:rsid w:val="00E04399"/>
    <w:rsid w:val="00E21FE9"/>
    <w:rsid w:val="00E252F5"/>
    <w:rsid w:val="00E3776C"/>
    <w:rsid w:val="00E37C96"/>
    <w:rsid w:val="00E73D8A"/>
    <w:rsid w:val="00E77136"/>
    <w:rsid w:val="00E876BE"/>
    <w:rsid w:val="00ED1B38"/>
    <w:rsid w:val="00ED47E1"/>
    <w:rsid w:val="00EE37F9"/>
    <w:rsid w:val="00EF3FF5"/>
    <w:rsid w:val="00F1378B"/>
    <w:rsid w:val="00F22A30"/>
    <w:rsid w:val="00F234C2"/>
    <w:rsid w:val="00F25950"/>
    <w:rsid w:val="00F375BD"/>
    <w:rsid w:val="00FC0E39"/>
    <w:rsid w:val="00FD386E"/>
    <w:rsid w:val="00FD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Heading3Char">
    <w:name w:val="Heading 3 Char"/>
    <w:basedOn w:val="DefaultParagraphFont"/>
    <w:link w:val="Heading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Heading9Char">
    <w:name w:val="Heading 9 Char"/>
    <w:basedOn w:val="DefaultParagraphFont"/>
    <w:link w:val="Heading9"/>
    <w:rsid w:val="00E37C96"/>
    <w:rPr>
      <w:rFonts w:ascii="Arial" w:eastAsia="SimSun" w:hAnsi="Arial" w:cs="Cordia New"/>
      <w:szCs w:val="25"/>
      <w:lang w:eastAsia="zh-CN"/>
    </w:rPr>
  </w:style>
  <w:style w:type="paragraph" w:styleId="Header">
    <w:name w:val="header"/>
    <w:basedOn w:val="Normal"/>
    <w:link w:val="HeaderChar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Footer">
    <w:name w:val="footer"/>
    <w:basedOn w:val="Normal"/>
    <w:link w:val="FooterChar"/>
    <w:rsid w:val="00E37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DefaultParagraphFont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BalloonText">
    <w:name w:val="Balloon Text"/>
    <w:basedOn w:val="Normal"/>
    <w:link w:val="BalloonTextChar"/>
    <w:rsid w:val="00E37C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">
    <w:name w:val="รายการย่อหน้า1"/>
    <w:basedOn w:val="Normal"/>
    <w:uiPriority w:val="34"/>
    <w:qFormat/>
    <w:rsid w:val="00E37C96"/>
    <w:pPr>
      <w:ind w:left="720"/>
      <w:contextualSpacing/>
    </w:pPr>
  </w:style>
  <w:style w:type="character" w:styleId="Emphasis">
    <w:name w:val="Emphasis"/>
    <w:basedOn w:val="DefaultParagraphFont"/>
    <w:qFormat/>
    <w:rsid w:val="00E37C96"/>
    <w:rPr>
      <w:i/>
      <w:iCs/>
    </w:rPr>
  </w:style>
  <w:style w:type="table" w:styleId="TableGrid">
    <w:name w:val="Table Grid"/>
    <w:basedOn w:val="TableNormal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7C96"/>
    <w:pPr>
      <w:spacing w:after="0" w:line="240" w:lineRule="auto"/>
    </w:pPr>
  </w:style>
  <w:style w:type="paragraph" w:styleId="ListParagraph">
    <w:name w:val="List Paragraph"/>
    <w:basedOn w:val="Normal"/>
    <w:qFormat/>
    <w:rsid w:val="00E37C96"/>
    <w:pPr>
      <w:ind w:left="720"/>
      <w:contextualSpacing/>
    </w:pPr>
  </w:style>
  <w:style w:type="character" w:styleId="PageNumber">
    <w:name w:val="page number"/>
    <w:basedOn w:val="DefaultParagraphFont"/>
    <w:rsid w:val="00E37C96"/>
  </w:style>
  <w:style w:type="paragraph" w:styleId="BodyText">
    <w:name w:val="Body Text"/>
    <w:basedOn w:val="Normal"/>
    <w:link w:val="BodyTextChar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E37C96"/>
    <w:rPr>
      <w:rFonts w:ascii="AngsanaUPC" w:eastAsia="Cordia New" w:hAnsi="AngsanaUPC" w:cs="AngsanaUPC"/>
      <w:sz w:val="34"/>
      <w:szCs w:val="34"/>
    </w:rPr>
  </w:style>
  <w:style w:type="character" w:styleId="Hyperlink">
    <w:name w:val="Hyperlink"/>
    <w:basedOn w:val="DefaultParagraphFont"/>
    <w:rsid w:val="00E37C96"/>
    <w:rPr>
      <w:color w:val="0000FF"/>
      <w:u w:val="single"/>
    </w:rPr>
  </w:style>
  <w:style w:type="paragraph" w:styleId="BodyText3">
    <w:name w:val="Body Text 3"/>
    <w:basedOn w:val="Normal"/>
    <w:link w:val="BodyText3Char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E37C96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BodyText2Char">
    <w:name w:val="Body Text 2 Char"/>
    <w:basedOn w:val="DefaultParagraphFont"/>
    <w:link w:val="BodyText2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CommentText">
    <w:name w:val="annotation text"/>
    <w:basedOn w:val="Normal"/>
    <w:link w:val="CommentTextChar"/>
    <w:rsid w:val="00E37C96"/>
    <w:rPr>
      <w:rFonts w:ascii="Cordia New" w:eastAsia="Cordia New" w:hAnsi="Cordia New"/>
      <w:sz w:val="28"/>
    </w:rPr>
  </w:style>
  <w:style w:type="character" w:customStyle="1" w:styleId="CommentTextChar">
    <w:name w:val="Comment Text Char"/>
    <w:basedOn w:val="DefaultParagraphFont"/>
    <w:link w:val="CommentText"/>
    <w:rsid w:val="00E37C96"/>
    <w:rPr>
      <w:rFonts w:ascii="Cordia New" w:eastAsia="Cordia New" w:hAnsi="Cordia New" w:cs="Angsana New"/>
      <w:sz w:val="28"/>
    </w:rPr>
  </w:style>
  <w:style w:type="paragraph" w:styleId="DocumentMap">
    <w:name w:val="Document Map"/>
    <w:basedOn w:val="Normal"/>
    <w:link w:val="DocumentMapChar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0AB9-CD6A-4432-83D0-EBB7879B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ocnubu027</dc:creator>
  <cp:keywords/>
  <dc:description/>
  <cp:lastModifiedBy>Human01</cp:lastModifiedBy>
  <cp:revision>4</cp:revision>
  <cp:lastPrinted>2013-10-08T01:26:00Z</cp:lastPrinted>
  <dcterms:created xsi:type="dcterms:W3CDTF">2013-11-25T08:30:00Z</dcterms:created>
  <dcterms:modified xsi:type="dcterms:W3CDTF">2013-11-25T08:37:00Z</dcterms:modified>
</cp:coreProperties>
</file>